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SampleFile Table Report</w:t>
      </w:r>
    </w:p>
    <w:p>
      <w:r>
        <w:t xml:space="preserve">This fixture mixes narrative paragraphs with a simple table.</w:t>
      </w:r>
    </w:p>
    <w:tbl>
      <w:tblPr>
        <w:tblStyle w:val="TableGrid"/>
      </w:tblPr>
      <w:tblGrid>
        <w:gridCol w:w="2400"/>
        <w:gridCol w:w="2400"/>
        <w:gridCol w:w="2400"/>
      </w:tblGrid>
      <w:tr>
        <w:tc>
          <w:tcPr>
            <w:tcW w:w="2400" w:type="dxa"/>
          </w:tcPr>
          <w:p>
            <w:r>
              <w:t xml:space="preserve">Environment</w:t>
            </w:r>
          </w:p>
        </w:tc>
        <w:tc>
          <w:tcPr>
            <w:tcW w:w="2400" w:type="dxa"/>
          </w:tcPr>
          <w:p>
            <w:r>
              <w:t xml:space="preserve">Uploads</w:t>
            </w:r>
          </w:p>
        </w:tc>
        <w:tc>
          <w:tcPr>
            <w:tcW w:w="2400" w:type="dxa"/>
          </w:tcPr>
          <w:p>
            <w:r>
              <w:t xml:space="preserve">Failures</w:t>
            </w:r>
          </w:p>
        </w:tc>
      </w:tr>
      <w:tr>
        <w:tc>
          <w:tcPr>
            <w:tcW w:w="2400" w:type="dxa"/>
          </w:tcPr>
          <w:p>
            <w:r>
              <w:t xml:space="preserve">staging</w:t>
            </w:r>
          </w:p>
        </w:tc>
        <w:tc>
          <w:tcPr>
            <w:tcW w:w="2400" w:type="dxa"/>
          </w:tcPr>
          <w:p>
            <w:r>
              <w:t xml:space="preserve">142</w:t>
            </w:r>
          </w:p>
        </w:tc>
        <w:tc>
          <w:tcPr>
            <w:tcW w:w="2400" w:type="dxa"/>
          </w:tcPr>
          <w:p>
            <w:r>
              <w:t xml:space="preserve">3</w:t>
            </w:r>
          </w:p>
        </w:tc>
      </w:tr>
      <w:tr>
        <w:tc>
          <w:tcPr>
            <w:tcW w:w="2400" w:type="dxa"/>
          </w:tcPr>
          <w:p>
            <w:r>
              <w:t xml:space="preserve">prod</w:t>
            </w:r>
          </w:p>
        </w:tc>
        <w:tc>
          <w:tcPr>
            <w:tcW w:w="2400" w:type="dxa"/>
          </w:tcPr>
          <w:p>
            <w:r>
              <w:t xml:space="preserve">812</w:t>
            </w:r>
          </w:p>
        </w:tc>
        <w:tc>
          <w:tcPr>
            <w:tcW w:w="2400" w:type="dxa"/>
          </w:tcPr>
          <w:p>
            <w:r>
              <w:t xml:space="preserve">7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rPr>
      <w:b/>
      <w:sz w:val="32"/>
    </w:rPr>
  </w:style>
  <w:style w:type="table" w:styleId="TableGrid">
    <w:name w:val="Table Grid"/>
  </w:style>
</w:styles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SampleFile.com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SampleFile Table Report</dc:title>
  <dc:creator>SampleFile.com</dc:creator>
</cp:coreProperties>
</file>